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0B" w:rsidRDefault="00D13F0B" w:rsidP="00D13F0B">
      <w:pPr>
        <w:rPr>
          <w:b/>
          <w:bCs/>
          <w:sz w:val="28"/>
          <w:szCs w:val="28"/>
        </w:rPr>
      </w:pPr>
      <w:bookmarkStart w:id="0" w:name="_GoBack"/>
      <w:bookmarkEnd w:id="0"/>
    </w:p>
    <w:p w:rsidR="004D1AC8" w:rsidRDefault="004D1AC8" w:rsidP="00D13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It is your responsibility to verify that your timesheet has been approved on the Friday following the close of the pay period.</w:t>
      </w:r>
    </w:p>
    <w:p w:rsidR="004D1AC8" w:rsidRDefault="004D1AC8" w:rsidP="00D13F0B">
      <w:pPr>
        <w:rPr>
          <w:b/>
          <w:bCs/>
          <w:sz w:val="28"/>
          <w:szCs w:val="28"/>
        </w:rPr>
      </w:pPr>
    </w:p>
    <w:p w:rsidR="00D13F0B" w:rsidRDefault="00D13F0B" w:rsidP="00D13F0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Instructions for viewing the approval status of your timesheet under Payable Time Detail in CORE-CT:</w:t>
      </w:r>
    </w:p>
    <w:p w:rsidR="00D13F0B" w:rsidRDefault="00D13F0B" w:rsidP="00D13F0B"/>
    <w:p w:rsidR="00D13F0B" w:rsidRDefault="00D13F0B" w:rsidP="00D13F0B">
      <w:r>
        <w:rPr>
          <w:noProof/>
        </w:rPr>
        <w:drawing>
          <wp:anchor distT="0" distB="0" distL="114300" distR="114300" simplePos="0" relativeHeight="251658240" behindDoc="0" locked="0" layoutInCell="1" allowOverlap="1" wp14:anchorId="4F5DA557" wp14:editId="569CE3E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320790" cy="4655820"/>
            <wp:effectExtent l="0" t="0" r="3810" b="0"/>
            <wp:wrapSquare wrapText="bothSides"/>
            <wp:docPr id="3" name="Picture 3" descr="cid:image001.jpg@01CF3E08.321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F3E08.3210402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4D1AC8" w:rsidRDefault="004D1AC8" w:rsidP="00D13F0B">
      <w:pPr>
        <w:rPr>
          <w:noProof/>
        </w:rPr>
      </w:pPr>
    </w:p>
    <w:p w:rsidR="00D13F0B" w:rsidRDefault="00D13F0B" w:rsidP="00D13F0B">
      <w:pPr>
        <w:rPr>
          <w:noProof/>
        </w:rPr>
      </w:pPr>
    </w:p>
    <w:p w:rsidR="00D13F0B" w:rsidRDefault="00D13F0B" w:rsidP="00D13F0B">
      <w:r>
        <w:rPr>
          <w:noProof/>
        </w:rPr>
        <w:drawing>
          <wp:inline distT="0" distB="0" distL="0" distR="0" wp14:anchorId="303607F9" wp14:editId="23DC9E4C">
            <wp:extent cx="6543232" cy="4853940"/>
            <wp:effectExtent l="0" t="0" r="0" b="3810"/>
            <wp:docPr id="2" name="Picture 2" descr="cid:image002.png@01CF3E08.321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CF3E08.321040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61" cy="48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/>
    <w:p w:rsidR="00D13F0B" w:rsidRDefault="00D13F0B" w:rsidP="00D13F0B">
      <w:r>
        <w:rPr>
          <w:noProof/>
        </w:rPr>
        <w:drawing>
          <wp:inline distT="0" distB="0" distL="0" distR="0">
            <wp:extent cx="6675120" cy="4587240"/>
            <wp:effectExtent l="0" t="0" r="0" b="3810"/>
            <wp:docPr id="1" name="Picture 1" descr="cid:image003.png@01CF3E08.32104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CF3E08.3210402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F0B" w:rsidRDefault="00D13F0B" w:rsidP="00D13F0B"/>
    <w:p w:rsidR="002A3836" w:rsidRDefault="002A3836"/>
    <w:sectPr w:rsidR="002A3836" w:rsidSect="00D13F0B">
      <w:headerReference w:type="default" r:id="rId12"/>
      <w:footerReference w:type="default" r:id="rId13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A1" w:rsidRDefault="001555A1" w:rsidP="00D13F0B">
      <w:r>
        <w:separator/>
      </w:r>
    </w:p>
  </w:endnote>
  <w:endnote w:type="continuationSeparator" w:id="0">
    <w:p w:rsidR="001555A1" w:rsidRDefault="001555A1" w:rsidP="00D1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189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3F0B" w:rsidRDefault="00D13F0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67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3F0B" w:rsidRDefault="00D13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A1" w:rsidRDefault="001555A1" w:rsidP="00D13F0B">
      <w:r>
        <w:separator/>
      </w:r>
    </w:p>
  </w:footnote>
  <w:footnote w:type="continuationSeparator" w:id="0">
    <w:p w:rsidR="001555A1" w:rsidRDefault="001555A1" w:rsidP="00D1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F0B" w:rsidRPr="00D13F0B" w:rsidRDefault="00D13F0B" w:rsidP="00D13F0B">
    <w:pPr>
      <w:pStyle w:val="Header"/>
      <w:jc w:val="center"/>
      <w:rPr>
        <w:rFonts w:asciiTheme="minorHAnsi" w:hAnsiTheme="minorHAnsi"/>
        <w:b/>
        <w:sz w:val="36"/>
        <w:szCs w:val="36"/>
      </w:rPr>
    </w:pPr>
    <w:r w:rsidRPr="00D13F0B">
      <w:rPr>
        <w:rFonts w:asciiTheme="minorHAnsi" w:hAnsiTheme="minorHAnsi"/>
        <w:b/>
        <w:sz w:val="36"/>
        <w:szCs w:val="36"/>
      </w:rPr>
      <w:t>Timesheet Approval Status</w:t>
    </w:r>
    <w:r>
      <w:rPr>
        <w:rFonts w:asciiTheme="minorHAnsi" w:hAnsiTheme="minorHAnsi"/>
        <w:b/>
        <w:sz w:val="36"/>
        <w:szCs w:val="36"/>
      </w:rPr>
      <w:t xml:space="preserve"> in CORE-CT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0B"/>
    <w:rsid w:val="001555A1"/>
    <w:rsid w:val="001A6707"/>
    <w:rsid w:val="002A3836"/>
    <w:rsid w:val="004D1AC8"/>
    <w:rsid w:val="006D1E31"/>
    <w:rsid w:val="00C13078"/>
    <w:rsid w:val="00D1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5892EEF-D7B9-4F6D-9525-1C898238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F0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F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F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3F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F0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3F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F0B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2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CF3E08.32104020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cid:image003.png@01CF3E08.32104020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CF3E08.32104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Volpicella, Alyssa (Business Services)</cp:lastModifiedBy>
  <cp:revision>2</cp:revision>
  <dcterms:created xsi:type="dcterms:W3CDTF">2016-02-11T15:22:00Z</dcterms:created>
  <dcterms:modified xsi:type="dcterms:W3CDTF">2016-02-11T15:22:00Z</dcterms:modified>
</cp:coreProperties>
</file>